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6A77BA" w:rsidRPr="00EA6E6F" w:rsidTr="00D24721">
        <w:tc>
          <w:tcPr>
            <w:tcW w:w="4927" w:type="dxa"/>
            <w:shd w:val="clear" w:color="auto" w:fill="auto"/>
          </w:tcPr>
          <w:p w:rsidR="006A77BA" w:rsidRPr="00EA6E6F" w:rsidRDefault="006A77BA" w:rsidP="00D24721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6E6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1861820</wp:posOffset>
                  </wp:positionH>
                  <wp:positionV relativeFrom="paragraph">
                    <wp:posOffset>76200</wp:posOffset>
                  </wp:positionV>
                  <wp:extent cx="538480" cy="611505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632" y="20860"/>
                      <wp:lineTo x="20632" y="0"/>
                      <wp:lineTo x="0" y="0"/>
                    </wp:wrapPolygon>
                  </wp:wrapThrough>
                  <wp:docPr id="2" name="Рисунок 2" descr="C:\Users\ал\Desktop\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ал\Desktop\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6E6F">
              <w:rPr>
                <w:rFonts w:ascii="Times New Roman" w:hAnsi="Times New Roman" w:cs="Times New Roman"/>
              </w:rPr>
              <w:t xml:space="preserve">                       </w:t>
            </w:r>
            <w:r w:rsidRPr="00EA6E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</w:t>
            </w:r>
          </w:p>
        </w:tc>
        <w:tc>
          <w:tcPr>
            <w:tcW w:w="4928" w:type="dxa"/>
            <w:shd w:val="clear" w:color="auto" w:fill="auto"/>
          </w:tcPr>
          <w:p w:rsidR="006A77BA" w:rsidRPr="00EA6E6F" w:rsidRDefault="006A77BA" w:rsidP="00D24721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6E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 w:rsidRPr="00EA6E6F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7BA" w:rsidRPr="004A5F43" w:rsidRDefault="006A77BA" w:rsidP="006A77B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A77BA" w:rsidRPr="00073F18" w:rsidRDefault="006A77BA" w:rsidP="006A77B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6A77BA" w:rsidRPr="00073F18" w:rsidRDefault="006A77BA" w:rsidP="006A77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6A77BA" w:rsidRPr="00073F18" w:rsidRDefault="006A77BA" w:rsidP="006A77B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6A77BA" w:rsidRPr="00073F18" w:rsidRDefault="006A77BA" w:rsidP="006A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73F18">
        <w:rPr>
          <w:rFonts w:ascii="Times New Roman" w:hAnsi="Times New Roman" w:cs="Times New Roman"/>
          <w:sz w:val="28"/>
          <w:szCs w:val="28"/>
        </w:rPr>
        <w:t>Сессия №_____</w:t>
      </w:r>
    </w:p>
    <w:p w:rsidR="006A77BA" w:rsidRDefault="006A77BA" w:rsidP="006A77BA">
      <w:pPr>
        <w:ind w:firstLine="0"/>
        <w:rPr>
          <w:rFonts w:ascii="Times New Roman" w:hAnsi="Times New Roman" w:cs="Times New Roman"/>
          <w:sz w:val="36"/>
          <w:szCs w:val="36"/>
        </w:rPr>
      </w:pPr>
      <w:r w:rsidRPr="00073F18">
        <w:rPr>
          <w:rFonts w:ascii="Times New Roman" w:hAnsi="Times New Roman" w:cs="Times New Roman"/>
          <w:sz w:val="36"/>
          <w:szCs w:val="36"/>
        </w:rPr>
        <w:t xml:space="preserve">_____________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073F18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073F18">
        <w:rPr>
          <w:rFonts w:ascii="Times New Roman" w:hAnsi="Times New Roman" w:cs="Times New Roman"/>
          <w:sz w:val="28"/>
          <w:szCs w:val="28"/>
        </w:rPr>
        <w:t>г. Евпатория                                №__________</w:t>
      </w:r>
      <w:r w:rsidRPr="00073F18">
        <w:rPr>
          <w:rFonts w:ascii="Times New Roman" w:hAnsi="Times New Roman" w:cs="Times New Roman"/>
          <w:sz w:val="36"/>
          <w:szCs w:val="3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6A77BA" w:rsidRPr="00E36E60" w:rsidTr="00D24721">
        <w:tc>
          <w:tcPr>
            <w:tcW w:w="5637" w:type="dxa"/>
            <w:shd w:val="clear" w:color="auto" w:fill="auto"/>
          </w:tcPr>
          <w:p w:rsidR="006A77BA" w:rsidRDefault="006A77BA" w:rsidP="00D2472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внесении изменений в Положение</w:t>
            </w:r>
            <w:r w:rsidRPr="000948B2">
              <w:rPr>
                <w:rFonts w:ascii="Times New Roman" w:hAnsi="Times New Roman" w:cs="Times New Roman"/>
                <w:b/>
              </w:rPr>
              <w:t xml:space="preserve"> о </w:t>
            </w:r>
            <w:r>
              <w:rPr>
                <w:rFonts w:ascii="Times New Roman" w:hAnsi="Times New Roman" w:cs="Times New Roman"/>
                <w:b/>
              </w:rPr>
              <w:t xml:space="preserve">порядке проведения </w:t>
            </w:r>
            <w:r w:rsidRPr="000948B2">
              <w:rPr>
                <w:rFonts w:ascii="Times New Roman" w:hAnsi="Times New Roman" w:cs="Times New Roman"/>
                <w:b/>
              </w:rPr>
              <w:t>конкурс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0948B2">
              <w:rPr>
                <w:rFonts w:ascii="Times New Roman" w:hAnsi="Times New Roman" w:cs="Times New Roman"/>
                <w:b/>
              </w:rPr>
              <w:t xml:space="preserve"> на замещение</w:t>
            </w:r>
            <w:r>
              <w:rPr>
                <w:rFonts w:ascii="Times New Roman" w:hAnsi="Times New Roman" w:cs="Times New Roman"/>
                <w:b/>
              </w:rPr>
              <w:t xml:space="preserve"> вакантной должности муниципальной службы в Евпаторийском городском совете Республики Крым, утвержденное решением Евпаторийского городского совета Республики Крым                              от 05.07.2022 № 2-53/9 </w:t>
            </w:r>
          </w:p>
          <w:p w:rsidR="006A77BA" w:rsidRPr="00E36E60" w:rsidRDefault="006A77BA" w:rsidP="00D24721">
            <w:pPr>
              <w:ind w:firstLine="0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:rsidR="006A77BA" w:rsidRDefault="006A77BA" w:rsidP="006A77BA">
      <w:pPr>
        <w:tabs>
          <w:tab w:val="left" w:pos="2010"/>
        </w:tabs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соответствии со ст. 72.1 Трудового кодекса Российской Федерации,                                     ст. 35, ст. 42 </w:t>
      </w:r>
      <w:r w:rsidRPr="00E54BD0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 закона</w:t>
      </w:r>
      <w:r w:rsidRPr="00E54BD0">
        <w:rPr>
          <w:rFonts w:ascii="Times New Roman" w:hAnsi="Times New Roman" w:cs="Times New Roman"/>
        </w:rPr>
        <w:t xml:space="preserve"> от 06.10.2003 № 131-ФЗ «Об общих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E54BD0">
        <w:rPr>
          <w:rFonts w:ascii="Times New Roman" w:hAnsi="Times New Roman" w:cs="Times New Roman"/>
        </w:rPr>
        <w:t xml:space="preserve">принципах организации местного самоуправления в </w:t>
      </w:r>
      <w:r w:rsidRPr="00B07308">
        <w:rPr>
          <w:rFonts w:ascii="Times New Roman" w:hAnsi="Times New Roman" w:cs="Times New Roman"/>
        </w:rPr>
        <w:t>Российской Федер</w:t>
      </w:r>
      <w:r w:rsidRPr="00B07308">
        <w:rPr>
          <w:rFonts w:ascii="Times New Roman" w:hAnsi="Times New Roman" w:cs="Times New Roman"/>
        </w:rPr>
        <w:t>а</w:t>
      </w:r>
      <w:r w:rsidRPr="00B07308">
        <w:rPr>
          <w:rFonts w:ascii="Times New Roman" w:hAnsi="Times New Roman" w:cs="Times New Roman"/>
        </w:rPr>
        <w:t xml:space="preserve">ции», </w:t>
      </w:r>
      <w:r w:rsidRPr="003B0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ч. 2 ст. 3, ст. 9, ст. 16, ст. 17 </w:t>
      </w:r>
      <w:r w:rsidRPr="003B01E2">
        <w:rPr>
          <w:rFonts w:ascii="Times New Roman" w:hAnsi="Times New Roman" w:cs="Times New Roman"/>
        </w:rPr>
        <w:t>Фед</w:t>
      </w:r>
      <w:r>
        <w:rPr>
          <w:rFonts w:ascii="Times New Roman" w:hAnsi="Times New Roman" w:cs="Times New Roman"/>
        </w:rPr>
        <w:t xml:space="preserve">ерального закона от 02.03.2007 </w:t>
      </w:r>
      <w:r w:rsidRPr="003B01E2">
        <w:rPr>
          <w:rFonts w:ascii="Times New Roman" w:hAnsi="Times New Roman" w:cs="Times New Roman"/>
        </w:rPr>
        <w:t xml:space="preserve">№ 25-ФЗ «О муниципальной службе в Российской Федерации», </w:t>
      </w:r>
      <w:r>
        <w:rPr>
          <w:rFonts w:ascii="Times New Roman" w:hAnsi="Times New Roman" w:cs="Times New Roman"/>
        </w:rPr>
        <w:t>ст. 27, ст. 33 Закона Республики Крым от 21.08.2014                      № 54-ЗРК «Об основах местного самоупра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ления в Республики Крым», ст. 18, 19 </w:t>
      </w:r>
      <w:r w:rsidRPr="00812A0A">
        <w:rPr>
          <w:rFonts w:ascii="Times New Roman" w:hAnsi="Times New Roman" w:cs="Times New Roman"/>
        </w:rPr>
        <w:t>Закон</w:t>
      </w:r>
      <w:r w:rsidR="002A0CB6">
        <w:rPr>
          <w:rFonts w:ascii="Times New Roman" w:hAnsi="Times New Roman" w:cs="Times New Roman"/>
        </w:rPr>
        <w:t>а</w:t>
      </w:r>
      <w:r w:rsidRPr="00812A0A">
        <w:rPr>
          <w:rFonts w:ascii="Times New Roman" w:hAnsi="Times New Roman" w:cs="Times New Roman"/>
        </w:rPr>
        <w:t xml:space="preserve"> Республики Крым от 16.09.2014</w:t>
      </w:r>
      <w:r>
        <w:rPr>
          <w:rFonts w:ascii="Times New Roman" w:hAnsi="Times New Roman" w:cs="Times New Roman"/>
        </w:rPr>
        <w:t xml:space="preserve"> №</w:t>
      </w:r>
      <w:r w:rsidRPr="00812A0A">
        <w:rPr>
          <w:rFonts w:ascii="Times New Roman" w:hAnsi="Times New Roman" w:cs="Times New Roman"/>
        </w:rPr>
        <w:t xml:space="preserve"> 76-ЗРК </w:t>
      </w:r>
      <w:r>
        <w:rPr>
          <w:rFonts w:ascii="Times New Roman" w:hAnsi="Times New Roman" w:cs="Times New Roman"/>
        </w:rPr>
        <w:t>«</w:t>
      </w:r>
      <w:r w:rsidRPr="00812A0A">
        <w:rPr>
          <w:rFonts w:ascii="Times New Roman" w:hAnsi="Times New Roman" w:cs="Times New Roman"/>
        </w:rPr>
        <w:t>О муниципальной службе в Республике Крым</w:t>
      </w:r>
      <w:r>
        <w:rPr>
          <w:rFonts w:ascii="Times New Roman" w:hAnsi="Times New Roman" w:cs="Times New Roman"/>
        </w:rPr>
        <w:t>», У</w:t>
      </w:r>
      <w:r w:rsidRPr="00AC279C">
        <w:rPr>
          <w:rFonts w:ascii="Times New Roman" w:hAnsi="Times New Roman" w:cs="Times New Roman"/>
        </w:rPr>
        <w:t>ставом муниципального образования городской округ Евпатория Республики Крым,</w:t>
      </w:r>
      <w:r>
        <w:rPr>
          <w:rFonts w:ascii="Times New Roman" w:hAnsi="Times New Roman" w:cs="Times New Roman"/>
        </w:rPr>
        <w:t xml:space="preserve"> -</w:t>
      </w:r>
    </w:p>
    <w:p w:rsidR="002A0CB6" w:rsidRDefault="002A0CB6" w:rsidP="006A77BA">
      <w:pPr>
        <w:tabs>
          <w:tab w:val="left" w:pos="9639"/>
        </w:tabs>
        <w:spacing w:line="230" w:lineRule="auto"/>
        <w:ind w:right="21" w:firstLine="0"/>
        <w:jc w:val="center"/>
        <w:rPr>
          <w:rFonts w:ascii="Times New Roman" w:hAnsi="Times New Roman" w:cs="Times New Roman"/>
          <w:color w:val="000000"/>
        </w:rPr>
      </w:pPr>
    </w:p>
    <w:p w:rsidR="006A77BA" w:rsidRPr="00AC279C" w:rsidRDefault="006A77BA" w:rsidP="006A77BA">
      <w:pPr>
        <w:tabs>
          <w:tab w:val="left" w:pos="9639"/>
        </w:tabs>
        <w:spacing w:line="230" w:lineRule="auto"/>
        <w:ind w:right="21" w:firstLine="0"/>
        <w:jc w:val="center"/>
        <w:rPr>
          <w:rFonts w:ascii="Times New Roman" w:hAnsi="Times New Roman" w:cs="Times New Roman"/>
          <w:color w:val="000000"/>
        </w:rPr>
      </w:pPr>
      <w:r w:rsidRPr="00AC279C">
        <w:rPr>
          <w:rFonts w:ascii="Times New Roman" w:hAnsi="Times New Roman" w:cs="Times New Roman"/>
          <w:color w:val="000000"/>
        </w:rPr>
        <w:t>городской с</w:t>
      </w:r>
      <w:r w:rsidRPr="00AC279C">
        <w:rPr>
          <w:rFonts w:ascii="Times New Roman" w:hAnsi="Times New Roman" w:cs="Times New Roman"/>
          <w:color w:val="000000"/>
        </w:rPr>
        <w:t>о</w:t>
      </w:r>
      <w:r w:rsidRPr="00AC279C">
        <w:rPr>
          <w:rFonts w:ascii="Times New Roman" w:hAnsi="Times New Roman" w:cs="Times New Roman"/>
          <w:color w:val="000000"/>
        </w:rPr>
        <w:t>вет РЕШИЛ:</w:t>
      </w:r>
    </w:p>
    <w:p w:rsidR="006A77BA" w:rsidRPr="00AC279C" w:rsidRDefault="006A77BA" w:rsidP="006A77BA">
      <w:pPr>
        <w:tabs>
          <w:tab w:val="left" w:pos="9639"/>
        </w:tabs>
        <w:spacing w:line="230" w:lineRule="auto"/>
        <w:ind w:left="20" w:right="21" w:firstLine="540"/>
        <w:rPr>
          <w:rFonts w:ascii="Times New Roman" w:hAnsi="Times New Roman" w:cs="Times New Roman"/>
          <w:color w:val="000000"/>
        </w:rPr>
      </w:pPr>
    </w:p>
    <w:p w:rsidR="006A77BA" w:rsidRDefault="006A77BA" w:rsidP="006A77BA">
      <w:pPr>
        <w:numPr>
          <w:ilvl w:val="0"/>
          <w:numId w:val="1"/>
        </w:numPr>
        <w:tabs>
          <w:tab w:val="clear" w:pos="750"/>
          <w:tab w:val="num" w:pos="851"/>
          <w:tab w:val="left" w:pos="1134"/>
        </w:tabs>
        <w:spacing w:line="230" w:lineRule="auto"/>
        <w:ind w:left="0" w:right="21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Внести в Положение</w:t>
      </w:r>
      <w:r w:rsidRPr="00CB3D50">
        <w:rPr>
          <w:rFonts w:ascii="Times New Roman" w:hAnsi="Times New Roman" w:cs="Times New Roman"/>
          <w:color w:val="000000"/>
        </w:rPr>
        <w:t xml:space="preserve"> </w:t>
      </w:r>
      <w:r w:rsidRPr="0049779C">
        <w:rPr>
          <w:rFonts w:ascii="Times New Roman" w:hAnsi="Times New Roman" w:cs="Times New Roman"/>
          <w:color w:val="000000"/>
        </w:rPr>
        <w:t>о порядке проведения конкурса на замещение вакантной должности муниципальной службы в Евпаторийском городском совете Республики Крым</w:t>
      </w:r>
      <w:r>
        <w:rPr>
          <w:rFonts w:ascii="Times New Roman" w:hAnsi="Times New Roman" w:cs="Times New Roman"/>
          <w:color w:val="000000"/>
        </w:rPr>
        <w:t>,</w:t>
      </w:r>
      <w:r w:rsidRPr="00B1612D">
        <w:t xml:space="preserve"> </w:t>
      </w:r>
      <w:r w:rsidRPr="00B1612D">
        <w:rPr>
          <w:rFonts w:ascii="Times New Roman" w:hAnsi="Times New Roman" w:cs="Times New Roman"/>
          <w:color w:val="000000"/>
        </w:rPr>
        <w:t xml:space="preserve">утвержденное решением Евпаторийского городского совета Республики Крым                     </w:t>
      </w:r>
      <w:r>
        <w:rPr>
          <w:rFonts w:ascii="Times New Roman" w:hAnsi="Times New Roman" w:cs="Times New Roman"/>
          <w:color w:val="000000"/>
        </w:rPr>
        <w:t xml:space="preserve">         от 05.07.2022 № 2-53/9, следующие изменения:</w:t>
      </w:r>
    </w:p>
    <w:p w:rsidR="006A77BA" w:rsidRDefault="006A77BA" w:rsidP="006A77BA">
      <w:pPr>
        <w:tabs>
          <w:tab w:val="num" w:pos="851"/>
          <w:tab w:val="left" w:pos="1134"/>
        </w:tabs>
        <w:spacing w:line="230" w:lineRule="auto"/>
        <w:ind w:right="21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1.1. Пункт 1.6 изложить в следующе</w:t>
      </w:r>
      <w:r w:rsidR="002A0CB6"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 xml:space="preserve"> редакции: </w:t>
      </w:r>
    </w:p>
    <w:p w:rsidR="006A77BA" w:rsidRDefault="006A77BA" w:rsidP="006A77BA">
      <w:pPr>
        <w:tabs>
          <w:tab w:val="num" w:pos="851"/>
          <w:tab w:val="left" w:pos="1134"/>
        </w:tabs>
        <w:spacing w:line="230" w:lineRule="auto"/>
        <w:ind w:right="21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«1.6. Конкурс не проводиться в следующих случаях:</w:t>
      </w:r>
    </w:p>
    <w:p w:rsidR="006A77BA" w:rsidRDefault="006A77BA" w:rsidP="006A77BA">
      <w:pPr>
        <w:tabs>
          <w:tab w:val="num" w:pos="851"/>
          <w:tab w:val="left" w:pos="1134"/>
        </w:tabs>
        <w:spacing w:line="230" w:lineRule="auto"/>
        <w:ind w:right="21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при заключении срочного трудового договора </w:t>
      </w:r>
      <w:r w:rsidRPr="002B7B79">
        <w:rPr>
          <w:rFonts w:ascii="Times New Roman" w:hAnsi="Times New Roman" w:cs="Times New Roman"/>
          <w:color w:val="000000"/>
        </w:rPr>
        <w:t>на время исполнения обязан</w:t>
      </w:r>
      <w:r>
        <w:rPr>
          <w:rFonts w:ascii="Times New Roman" w:hAnsi="Times New Roman" w:cs="Times New Roman"/>
          <w:color w:val="000000"/>
        </w:rPr>
        <w:t>ностей отсутствующего работника;</w:t>
      </w:r>
    </w:p>
    <w:p w:rsidR="006A77BA" w:rsidRPr="005E7C57" w:rsidRDefault="006A77BA" w:rsidP="006A77BA">
      <w:pPr>
        <w:tabs>
          <w:tab w:val="num" w:pos="851"/>
          <w:tab w:val="left" w:pos="1134"/>
        </w:tabs>
        <w:spacing w:line="230" w:lineRule="auto"/>
        <w:ind w:right="21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 w:rsidRPr="005E7C57">
        <w:rPr>
          <w:rFonts w:ascii="Times New Roman" w:hAnsi="Times New Roman" w:cs="Times New Roman"/>
          <w:color w:val="000000"/>
        </w:rPr>
        <w:t>при назначении на должность муниципальной службы муниципального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E7C57">
        <w:rPr>
          <w:rFonts w:ascii="Times New Roman" w:hAnsi="Times New Roman" w:cs="Times New Roman"/>
          <w:color w:val="000000"/>
        </w:rPr>
        <w:t>служащего (гражданина)</w:t>
      </w:r>
      <w:r>
        <w:rPr>
          <w:rFonts w:ascii="Times New Roman" w:hAnsi="Times New Roman" w:cs="Times New Roman"/>
          <w:color w:val="000000"/>
        </w:rPr>
        <w:t xml:space="preserve">, включенного в кадровый резерв, </w:t>
      </w:r>
      <w:r w:rsidRPr="005E7C57">
        <w:rPr>
          <w:rFonts w:ascii="Times New Roman" w:hAnsi="Times New Roman" w:cs="Times New Roman"/>
          <w:color w:val="000000"/>
        </w:rPr>
        <w:t>сформированный для замещения вакантных должностей муниципальной службы в Евпаторийском городском совете Республики Крым;</w:t>
      </w:r>
    </w:p>
    <w:p w:rsidR="006A77BA" w:rsidRDefault="006A77BA" w:rsidP="006A77BA">
      <w:pPr>
        <w:tabs>
          <w:tab w:val="num" w:pos="851"/>
          <w:tab w:val="left" w:pos="1134"/>
        </w:tabs>
        <w:spacing w:line="230" w:lineRule="auto"/>
        <w:ind w:right="21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 w:rsidRPr="00B81960">
        <w:rPr>
          <w:rFonts w:ascii="Times New Roman" w:hAnsi="Times New Roman" w:cs="Times New Roman"/>
          <w:color w:val="000000"/>
        </w:rPr>
        <w:t>в случаях, предусмотренных</w:t>
      </w:r>
      <w:r>
        <w:rPr>
          <w:rFonts w:ascii="Times New Roman" w:hAnsi="Times New Roman" w:cs="Times New Roman"/>
          <w:color w:val="000000"/>
        </w:rPr>
        <w:t xml:space="preserve"> статьей 72.1, частью </w:t>
      </w:r>
      <w:r w:rsidRPr="00B81960">
        <w:rPr>
          <w:rFonts w:ascii="Times New Roman" w:hAnsi="Times New Roman" w:cs="Times New Roman"/>
          <w:color w:val="000000"/>
        </w:rPr>
        <w:t>первой статьи 73 и частью первой статьи 180 Трудово</w:t>
      </w:r>
      <w:r>
        <w:rPr>
          <w:rFonts w:ascii="Times New Roman" w:hAnsi="Times New Roman" w:cs="Times New Roman"/>
          <w:color w:val="000000"/>
        </w:rPr>
        <w:t>го кодекса Российской Федерации;</w:t>
      </w:r>
    </w:p>
    <w:p w:rsidR="006A77BA" w:rsidRDefault="006A77BA" w:rsidP="006A77BA">
      <w:pPr>
        <w:tabs>
          <w:tab w:val="num" w:pos="851"/>
          <w:tab w:val="left" w:pos="1134"/>
        </w:tabs>
        <w:spacing w:line="230" w:lineRule="auto"/>
        <w:ind w:right="2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4)</w:t>
      </w:r>
      <w:r w:rsidRPr="002A3F35">
        <w:rPr>
          <w:rFonts w:ascii="Times New Roman" w:hAnsi="Times New Roman" w:cs="Times New Roman"/>
        </w:rPr>
        <w:t xml:space="preserve"> при предоставлении муниципальному служащему, состоящему в трудовых отношениях с Евпаторийским городским советом Республики Крым, в порядке перевода иной должности муниципальной службы (с его согласия), при условии его соответствия квалификационным требованиям, установленны</w:t>
      </w:r>
      <w:r>
        <w:rPr>
          <w:rFonts w:ascii="Times New Roman" w:hAnsi="Times New Roman" w:cs="Times New Roman"/>
        </w:rPr>
        <w:t>х</w:t>
      </w:r>
      <w:r w:rsidRPr="002A3F35">
        <w:rPr>
          <w:rFonts w:ascii="Times New Roman" w:hAnsi="Times New Roman" w:cs="Times New Roman"/>
        </w:rPr>
        <w:t xml:space="preserve"> для замещения должности муниципальной службы</w:t>
      </w:r>
      <w:r w:rsidRPr="002A3F35">
        <w:t xml:space="preserve"> </w:t>
      </w:r>
      <w:r w:rsidRPr="002A3F35">
        <w:rPr>
          <w:rFonts w:ascii="Times New Roman" w:hAnsi="Times New Roman" w:cs="Times New Roman"/>
        </w:rPr>
        <w:t>в Евпаторийском гор</w:t>
      </w:r>
      <w:r>
        <w:rPr>
          <w:rFonts w:ascii="Times New Roman" w:hAnsi="Times New Roman" w:cs="Times New Roman"/>
        </w:rPr>
        <w:t>одском совете Республики Крым;</w:t>
      </w:r>
    </w:p>
    <w:p w:rsidR="006A77BA" w:rsidRDefault="006A77BA" w:rsidP="006A77BA">
      <w:pPr>
        <w:tabs>
          <w:tab w:val="left" w:pos="1134"/>
        </w:tabs>
        <w:spacing w:line="230" w:lineRule="auto"/>
        <w:ind w:right="2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7523DB">
        <w:rPr>
          <w:rFonts w:ascii="Times New Roman" w:hAnsi="Times New Roman" w:cs="Times New Roman"/>
          <w:color w:val="000000"/>
        </w:rPr>
        <w:t xml:space="preserve">) при назначении на должности муниципальной службы, учреждаемые для </w:t>
      </w:r>
      <w:r w:rsidRPr="007523DB">
        <w:rPr>
          <w:rFonts w:ascii="Times New Roman" w:hAnsi="Times New Roman" w:cs="Times New Roman"/>
          <w:color w:val="000000"/>
        </w:rPr>
        <w:lastRenderedPageBreak/>
        <w:t>непосредственного обеспечения исполнения полномочий лица, замещающего муниципальную должность путем заключения трудового договора на срок пол</w:t>
      </w:r>
      <w:r>
        <w:rPr>
          <w:rFonts w:ascii="Times New Roman" w:hAnsi="Times New Roman" w:cs="Times New Roman"/>
          <w:color w:val="000000"/>
        </w:rPr>
        <w:t>номочий указанного лица;</w:t>
      </w:r>
    </w:p>
    <w:p w:rsidR="006A77BA" w:rsidRDefault="006A77BA" w:rsidP="006A77BA">
      <w:pPr>
        <w:tabs>
          <w:tab w:val="left" w:pos="1134"/>
        </w:tabs>
        <w:spacing w:line="230" w:lineRule="auto"/>
        <w:ind w:right="2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6)</w:t>
      </w:r>
      <w:r w:rsidRPr="005E7C57">
        <w:rPr>
          <w:rFonts w:ascii="Times New Roman" w:hAnsi="Times New Roman" w:cs="Times New Roman"/>
          <w:color w:val="000000"/>
        </w:rPr>
        <w:t xml:space="preserve"> </w:t>
      </w:r>
      <w:r w:rsidRPr="002641EA">
        <w:rPr>
          <w:rFonts w:ascii="Times New Roman" w:hAnsi="Times New Roman" w:cs="Times New Roman"/>
          <w:color w:val="000000"/>
        </w:rPr>
        <w:t xml:space="preserve">при </w:t>
      </w:r>
      <w:r w:rsidRPr="005E7C57">
        <w:rPr>
          <w:rFonts w:ascii="Times New Roman" w:hAnsi="Times New Roman" w:cs="Times New Roman"/>
          <w:color w:val="000000"/>
        </w:rPr>
        <w:t xml:space="preserve">реорганизации, ликвидации, изменении структуры, </w:t>
      </w:r>
      <w:r w:rsidRPr="002641EA">
        <w:rPr>
          <w:rFonts w:ascii="Times New Roman" w:hAnsi="Times New Roman" w:cs="Times New Roman"/>
          <w:color w:val="000000"/>
        </w:rPr>
        <w:t xml:space="preserve">сокращении должности муниципальной службы в случае предоставления муниципальному служащему с учетом его квалификации, профессионального образования и стажа муниципальной службы или работы (службы) по специальности возможности замещения иной должности муниципальной службы </w:t>
      </w:r>
      <w:r>
        <w:rPr>
          <w:rFonts w:ascii="Times New Roman" w:hAnsi="Times New Roman" w:cs="Times New Roman"/>
          <w:color w:val="000000"/>
        </w:rPr>
        <w:t>в Евпаторийском городском совете Респ</w:t>
      </w:r>
      <w:r w:rsidRPr="002641EA">
        <w:rPr>
          <w:rFonts w:ascii="Times New Roman" w:hAnsi="Times New Roman" w:cs="Times New Roman"/>
          <w:color w:val="000000"/>
        </w:rPr>
        <w:t>ублики Крым, соответствующей группе должносте</w:t>
      </w:r>
      <w:r>
        <w:rPr>
          <w:rFonts w:ascii="Times New Roman" w:hAnsi="Times New Roman" w:cs="Times New Roman"/>
          <w:color w:val="000000"/>
        </w:rPr>
        <w:t>й по ранее занимаемой должности.».</w:t>
      </w:r>
    </w:p>
    <w:p w:rsidR="006A77BA" w:rsidRDefault="006A77BA" w:rsidP="006A77BA">
      <w:pPr>
        <w:tabs>
          <w:tab w:val="left" w:pos="1134"/>
        </w:tabs>
        <w:spacing w:line="230" w:lineRule="auto"/>
        <w:ind w:right="2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4C7FB9">
        <w:rPr>
          <w:rFonts w:ascii="Times New Roman" w:hAnsi="Times New Roman" w:cs="Times New Roman"/>
          <w:color w:val="000000"/>
        </w:rPr>
        <w:t xml:space="preserve"> Настоящее решение вступает в силу со дня обнародования</w:t>
      </w:r>
      <w:r>
        <w:rPr>
          <w:rFonts w:ascii="Times New Roman" w:hAnsi="Times New Roman" w:cs="Times New Roman"/>
          <w:color w:val="000000"/>
        </w:rPr>
        <w:t xml:space="preserve"> на официальном портале</w:t>
      </w:r>
      <w:r w:rsidRPr="004C7FB9">
        <w:rPr>
          <w:rFonts w:ascii="Times New Roman" w:hAnsi="Times New Roman" w:cs="Times New Roman"/>
          <w:color w:val="000000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</w:t>
      </w:r>
      <w:r>
        <w:rPr>
          <w:rFonts w:ascii="Times New Roman" w:hAnsi="Times New Roman" w:cs="Times New Roman"/>
          <w:color w:val="000000"/>
        </w:rPr>
        <w:t xml:space="preserve"> и подлежит </w:t>
      </w:r>
      <w:r w:rsidRPr="00CF33A8">
        <w:rPr>
          <w:rFonts w:ascii="Times New Roman" w:hAnsi="Times New Roman" w:cs="Times New Roman"/>
          <w:color w:val="000000"/>
        </w:rPr>
        <w:t>опубликова</w:t>
      </w:r>
      <w:r>
        <w:rPr>
          <w:rFonts w:ascii="Times New Roman" w:hAnsi="Times New Roman" w:cs="Times New Roman"/>
          <w:color w:val="000000"/>
        </w:rPr>
        <w:t>нию в газ</w:t>
      </w:r>
      <w:r w:rsidRPr="00CF33A8">
        <w:rPr>
          <w:rFonts w:ascii="Times New Roman" w:hAnsi="Times New Roman" w:cs="Times New Roman"/>
          <w:color w:val="000000"/>
        </w:rPr>
        <w:t xml:space="preserve">ете муниципального образования городской округ Евпатория Республики Крым «Евпаторийская здравница» </w:t>
      </w:r>
    </w:p>
    <w:p w:rsidR="006A77BA" w:rsidRPr="003544DA" w:rsidRDefault="006A77BA" w:rsidP="006A77BA">
      <w:pPr>
        <w:tabs>
          <w:tab w:val="left" w:pos="1134"/>
        </w:tabs>
        <w:spacing w:line="230" w:lineRule="auto"/>
        <w:ind w:right="2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3544DA">
        <w:rPr>
          <w:rFonts w:ascii="Times New Roman" w:eastAsia="Calibri" w:hAnsi="Times New Roman" w:cs="Times New Roman"/>
        </w:rPr>
        <w:t xml:space="preserve">Контроль за исполнением настоящего решения возложить на </w:t>
      </w:r>
      <w:r w:rsidRPr="003544DA">
        <w:rPr>
          <w:rFonts w:ascii="Times New Roman" w:hAnsi="Times New Roman" w:cs="Times New Roman"/>
        </w:rPr>
        <w:t>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6A77BA" w:rsidRDefault="006A77BA" w:rsidP="006A77BA">
      <w:pPr>
        <w:ind w:firstLine="0"/>
        <w:rPr>
          <w:rFonts w:ascii="Times New Roman" w:hAnsi="Times New Roman" w:cs="Times New Roman"/>
        </w:rPr>
      </w:pPr>
    </w:p>
    <w:p w:rsidR="006A77BA" w:rsidRPr="007C1816" w:rsidRDefault="006A77BA" w:rsidP="006A77BA">
      <w:pPr>
        <w:ind w:firstLine="0"/>
        <w:rPr>
          <w:rFonts w:ascii="Times New Roman" w:hAnsi="Times New Roman" w:cs="Times New Roman"/>
        </w:rPr>
      </w:pPr>
    </w:p>
    <w:p w:rsidR="006A77BA" w:rsidRPr="007C1816" w:rsidRDefault="006A77BA" w:rsidP="006A77BA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7C1816">
        <w:rPr>
          <w:rFonts w:ascii="Times New Roman" w:hAnsi="Times New Roman" w:cs="Times New Roman"/>
          <w:b/>
          <w:bCs/>
        </w:rPr>
        <w:t>ре</w:t>
      </w:r>
      <w:r>
        <w:rPr>
          <w:rFonts w:ascii="Times New Roman" w:hAnsi="Times New Roman" w:cs="Times New Roman"/>
          <w:b/>
          <w:bCs/>
        </w:rPr>
        <w:t>дседатель</w:t>
      </w:r>
      <w:r w:rsidRPr="007C1816">
        <w:rPr>
          <w:rFonts w:ascii="Times New Roman" w:hAnsi="Times New Roman" w:cs="Times New Roman"/>
          <w:b/>
          <w:bCs/>
        </w:rPr>
        <w:t xml:space="preserve"> </w:t>
      </w:r>
    </w:p>
    <w:p w:rsidR="006A77BA" w:rsidRDefault="006A77BA" w:rsidP="006A77BA">
      <w:pPr>
        <w:ind w:firstLine="0"/>
        <w:rPr>
          <w:rFonts w:ascii="Times New Roman" w:hAnsi="Times New Roman" w:cs="Times New Roman"/>
          <w:b/>
          <w:bCs/>
        </w:rPr>
      </w:pPr>
      <w:r w:rsidRPr="007C1816">
        <w:rPr>
          <w:rFonts w:ascii="Times New Roman" w:hAnsi="Times New Roman" w:cs="Times New Roman"/>
          <w:b/>
          <w:bCs/>
        </w:rPr>
        <w:t xml:space="preserve">Евпаторийского городского совета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AA6070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        Э.М. Леонова</w:t>
      </w:r>
    </w:p>
    <w:p w:rsidR="006A77BA" w:rsidRDefault="006A77BA" w:rsidP="006A77BA">
      <w:pPr>
        <w:ind w:firstLine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6A77BA" w:rsidRDefault="006A77BA" w:rsidP="006A77BA">
      <w:pPr>
        <w:ind w:firstLine="0"/>
        <w:rPr>
          <w:rFonts w:ascii="Times New Roman" w:hAnsi="Times New Roman" w:cs="Times New Roman"/>
          <w:b/>
          <w:bCs/>
        </w:rPr>
      </w:pPr>
    </w:p>
    <w:p w:rsidR="006A77BA" w:rsidRDefault="006A77BA" w:rsidP="006A77BA">
      <w:pPr>
        <w:ind w:firstLine="0"/>
        <w:rPr>
          <w:rFonts w:ascii="Times New Roman" w:hAnsi="Times New Roman" w:cs="Times New Roman"/>
          <w:b/>
          <w:bCs/>
        </w:rPr>
      </w:pPr>
    </w:p>
    <w:p w:rsidR="006A77BA" w:rsidRDefault="006A77BA" w:rsidP="006A77BA">
      <w:pPr>
        <w:ind w:firstLine="0"/>
        <w:rPr>
          <w:rFonts w:ascii="Times New Roman" w:hAnsi="Times New Roman" w:cs="Times New Roman"/>
          <w:b/>
          <w:bCs/>
        </w:rPr>
      </w:pPr>
    </w:p>
    <w:p w:rsidR="006A77BA" w:rsidRDefault="006A77BA" w:rsidP="006A77BA">
      <w:pPr>
        <w:ind w:firstLine="0"/>
        <w:rPr>
          <w:rFonts w:ascii="Times New Roman" w:hAnsi="Times New Roman" w:cs="Times New Roman"/>
          <w:b/>
          <w:bCs/>
        </w:rPr>
      </w:pPr>
    </w:p>
    <w:p w:rsidR="006A77BA" w:rsidRDefault="006A77BA" w:rsidP="006A77BA">
      <w:pPr>
        <w:ind w:firstLine="0"/>
        <w:rPr>
          <w:rFonts w:ascii="Times New Roman" w:hAnsi="Times New Roman" w:cs="Times New Roman"/>
          <w:b/>
          <w:bCs/>
        </w:rPr>
      </w:pPr>
    </w:p>
    <w:p w:rsidR="004452CF" w:rsidRDefault="004452CF"/>
    <w:sectPr w:rsidR="0044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8191B"/>
    <w:multiLevelType w:val="multilevel"/>
    <w:tmpl w:val="6218B5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BA"/>
    <w:rsid w:val="002A0CB6"/>
    <w:rsid w:val="004452CF"/>
    <w:rsid w:val="006A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99B8"/>
  <w15:chartTrackingRefBased/>
  <w15:docId w15:val="{0D469AB9-8941-4FD2-B67B-FC847D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 Знак Знак8"/>
    <w:basedOn w:val="a"/>
    <w:rsid w:val="006A77BA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A77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7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GorSovetKadru</dc:creator>
  <cp:keywords/>
  <dc:description/>
  <cp:lastModifiedBy>GorSovetKadru</cp:lastModifiedBy>
  <cp:revision>2</cp:revision>
  <cp:lastPrinted>2023-10-17T10:27:00Z</cp:lastPrinted>
  <dcterms:created xsi:type="dcterms:W3CDTF">2023-10-17T10:26:00Z</dcterms:created>
  <dcterms:modified xsi:type="dcterms:W3CDTF">2023-10-17T10:32:00Z</dcterms:modified>
</cp:coreProperties>
</file>